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ZARZADZENIE NR 1/2026</w:t>
      </w:r>
    </w:p>
    <w:p>
      <w:pPr>
        <w:jc w:val="center"/>
      </w:pPr>
      <w:r>
        <w:rPr>
          <w:b/>
          <w:i w:val="0"/>
          <w:sz w:val="22"/>
        </w:rPr>
        <w:t>Sport Kurs Agnieszka Rynkiewicz</w:t>
      </w:r>
    </w:p>
    <w:p>
      <w:pPr>
        <w:jc w:val="center"/>
      </w:pPr>
      <w:r>
        <w:rPr>
          <w:b w:val="0"/>
          <w:i w:val="0"/>
          <w:sz w:val="22"/>
        </w:rPr>
        <w:t>z dnia 2026-05-22</w:t>
      </w:r>
    </w:p>
    <w:p/>
    <w:p>
      <w:r>
        <w:rPr>
          <w:b/>
          <w:i w:val="0"/>
          <w:sz w:val="22"/>
        </w:rPr>
        <w:t>w sprawie wprowadzenia Standardow Ochrony Maloletnich oraz powolania Koordynatora do spraw ochrony maloletnich w organizacji Sport Kurs Agnieszka Rynkiewicz, prowadzacej dzialalnosc pod marka FIT TEST Family.</w:t>
      </w:r>
    </w:p>
    <w:p/>
    <w:p>
      <w:r>
        <w:rPr>
          <w:b w:val="0"/>
          <w:i w:val="0"/>
          <w:sz w:val="22"/>
        </w:rPr>
        <w:t>Na podstawie art. 22b-22c ustawy z dnia 13 maja 2016 r. o przeciwdzialaniu zagrozeniom przestepczoscia na tle seksualnym i ochronie maloletnich (Dz.U. 2024 poz. 560 ze zm.), zwanej dalej 'ustawa Kamilka', zarzadzam co nastepuje:</w:t>
      </w:r>
    </w:p>
    <w:p/>
    <w:p>
      <w:pPr>
        <w:jc w:val="center"/>
      </w:pPr>
      <w:r>
        <w:rPr>
          <w:b/>
          <w:i w:val="0"/>
          <w:sz w:val="22"/>
        </w:rPr>
        <w:t>§ 1</w:t>
      </w:r>
    </w:p>
    <w:p>
      <w:r>
        <w:rPr>
          <w:b w:val="0"/>
          <w:i w:val="0"/>
          <w:sz w:val="22"/>
        </w:rPr>
        <w:t>Wprowadzam do stosowania w organizacji Sport Kurs Agnieszka Rynkiewicz Standardy Ochrony Maloletnich, stanowiace zalacznik do niniejszego zarzadzenia.</w:t>
      </w:r>
    </w:p>
    <w:p>
      <w:pPr>
        <w:jc w:val="center"/>
      </w:pPr>
      <w:r>
        <w:rPr>
          <w:b/>
          <w:i w:val="0"/>
          <w:sz w:val="22"/>
        </w:rPr>
        <w:t>§ 2</w:t>
      </w:r>
    </w:p>
    <w:p>
      <w:r>
        <w:rPr>
          <w:b w:val="0"/>
          <w:i w:val="0"/>
          <w:sz w:val="22"/>
        </w:rPr>
        <w:t>Powoluje na stanowisko Koordynatora do spraw ochrony maloletnich Pania:</w:t>
      </w:r>
    </w:p>
    <w:p>
      <w:pPr>
        <w:jc w:val="center"/>
      </w:pPr>
      <w:r>
        <w:rPr>
          <w:b/>
          <w:i w:val="0"/>
          <w:sz w:val="22"/>
        </w:rPr>
        <w:t>AGNIESZKA RYNKIEWICZ</w:t>
      </w:r>
    </w:p>
    <w:p>
      <w:pPr>
        <w:jc w:val="center"/>
      </w:pPr>
      <w:r>
        <w:rPr>
          <w:b w:val="0"/>
          <w:i w:val="0"/>
          <w:sz w:val="22"/>
        </w:rPr>
        <w:t>e-mail: sportkurs@gmail.com</w:t>
      </w:r>
    </w:p>
    <w:p>
      <w:pPr>
        <w:jc w:val="center"/>
      </w:pPr>
      <w:r>
        <w:rPr>
          <w:b w:val="0"/>
          <w:i w:val="0"/>
          <w:sz w:val="22"/>
        </w:rPr>
        <w:t>telefon: 881 325 901</w:t>
      </w:r>
    </w:p>
    <w:p>
      <w:pPr>
        <w:jc w:val="center"/>
      </w:pPr>
      <w:r>
        <w:rPr>
          <w:b/>
          <w:i w:val="0"/>
          <w:sz w:val="22"/>
        </w:rPr>
        <w:t>§ 3</w:t>
      </w:r>
    </w:p>
    <w:p>
      <w:r>
        <w:rPr>
          <w:b w:val="0"/>
          <w:i w:val="0"/>
          <w:sz w:val="22"/>
        </w:rPr>
        <w:t>Do zadan Koordynatora nalezy:</w:t>
      </w:r>
    </w:p>
    <w:p>
      <w:pPr>
        <w:pStyle w:val="ListNumber"/>
      </w:pPr>
      <w:r>
        <w:t>nadzor nad wdrazaniem i przestrzeganiem SOM przez caly personel,</w:t>
      </w:r>
    </w:p>
    <w:p>
      <w:pPr>
        <w:pStyle w:val="ListNumber"/>
      </w:pPr>
      <w:r>
        <w:t>przyjmowanie zgloszen o podejrzeniu krzywdzenia maloletnich,</w:t>
      </w:r>
    </w:p>
    <w:p>
      <w:pPr>
        <w:pStyle w:val="ListNumber"/>
      </w:pPr>
      <w:r>
        <w:t>prowadzenie Rejestru incydentow,</w:t>
      </w:r>
    </w:p>
    <w:p>
      <w:pPr>
        <w:pStyle w:val="ListNumber"/>
      </w:pPr>
      <w:r>
        <w:t>wspolpraca z instytucjami zewnetrznymi (policja, OPS, sad rodzinny),</w:t>
      </w:r>
    </w:p>
    <w:p>
      <w:pPr>
        <w:pStyle w:val="ListNumber"/>
      </w:pPr>
      <w:r>
        <w:t>organizacja szkolen wewnetrznych z zakresu SOM,</w:t>
      </w:r>
    </w:p>
    <w:p>
      <w:pPr>
        <w:pStyle w:val="ListNumber"/>
      </w:pPr>
      <w:r>
        <w:t>okresowy (min. raz na 2 lata) przeglad i aktualizacja Standardow,</w:t>
      </w:r>
    </w:p>
    <w:p>
      <w:pPr>
        <w:pStyle w:val="ListNumber"/>
      </w:pPr>
      <w:r>
        <w:t>weryfikacja dokumentacji personelu (RSTK, KRK, oswiadczenia),</w:t>
      </w:r>
    </w:p>
    <w:p>
      <w:pPr>
        <w:pStyle w:val="ListNumber"/>
      </w:pPr>
      <w:r>
        <w:t>udostepnianie Standardow rodzicom, dzieciom oraz publicznie.</w:t>
      </w:r>
    </w:p>
    <w:p>
      <w:pPr>
        <w:jc w:val="center"/>
      </w:pPr>
      <w:r>
        <w:rPr>
          <w:b/>
          <w:i w:val="0"/>
          <w:sz w:val="22"/>
        </w:rPr>
        <w:t>§ 4</w:t>
      </w:r>
    </w:p>
    <w:p>
      <w:r>
        <w:rPr>
          <w:b w:val="0"/>
          <w:i w:val="0"/>
          <w:sz w:val="22"/>
        </w:rPr>
        <w:t>Standardy Ochrony Maloletnich oraz dane kontaktowe Koordynatora podaje sie do publicznej wiadomosci na stronie internetowej fit-test.pl oraz wywiesza w widocznym miejscu w siedzibie / studio organizacji.</w:t>
      </w:r>
    </w:p>
    <w:p>
      <w:pPr>
        <w:jc w:val="center"/>
      </w:pPr>
      <w:r>
        <w:rPr>
          <w:b/>
          <w:i w:val="0"/>
          <w:sz w:val="22"/>
        </w:rPr>
        <w:t>§ 5</w:t>
      </w:r>
    </w:p>
    <w:p>
      <w:r>
        <w:rPr>
          <w:b w:val="0"/>
          <w:i w:val="0"/>
          <w:sz w:val="22"/>
        </w:rPr>
        <w:t>Zarzadzenie wchodzi w zycie z dniem podpisania.</w:t>
      </w:r>
    </w:p>
    <w:p/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Data,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Agnieszka Rynkiewicz</w:t>
              <w:br/>
              <w:t>Wlasciciel / Koordynator SOM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