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REJESTR INCYDENTOW I ZGLOSZEN</w:t>
      </w:r>
    </w:p>
    <w:p>
      <w:pPr>
        <w:jc w:val="center"/>
      </w:pPr>
      <w:r>
        <w:rPr>
          <w:b w:val="0"/>
          <w:i/>
          <w:sz w:val="22"/>
        </w:rPr>
        <w:t>Sport Kurs Agnieszka Rynkiewicz | FIT TEST Family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67"/>
        <w:gridCol w:w="1767"/>
        <w:gridCol w:w="1767"/>
        <w:gridCol w:w="1767"/>
        <w:gridCol w:w="1767"/>
        <w:gridCol w:w="1767"/>
        <w:gridCol w:w="1767"/>
        <w:gridCol w:w="1767"/>
      </w:tblGrid>
      <w:tr>
        <w:tc>
          <w:tcPr>
            <w:tcW w:type="dxa" w:w="1767"/>
          </w:tcPr>
          <w:p>
            <w:r>
              <w:rPr>
                <w:b/>
                <w:sz w:val="18"/>
              </w:rPr>
              <w:t>Lp.</w:t>
            </w:r>
          </w:p>
        </w:tc>
        <w:tc>
          <w:tcPr>
            <w:tcW w:type="dxa" w:w="1767"/>
          </w:tcPr>
          <w:p>
            <w:r>
              <w:rPr>
                <w:b/>
                <w:sz w:val="18"/>
              </w:rPr>
              <w:t>Data</w:t>
              <w:br/>
              <w:t>zgloszenia</w:t>
            </w:r>
          </w:p>
        </w:tc>
        <w:tc>
          <w:tcPr>
            <w:tcW w:type="dxa" w:w="1767"/>
          </w:tcPr>
          <w:p>
            <w:r>
              <w:rPr>
                <w:b/>
                <w:sz w:val="18"/>
              </w:rPr>
              <w:t>Zglaszajacy</w:t>
            </w:r>
          </w:p>
        </w:tc>
        <w:tc>
          <w:tcPr>
            <w:tcW w:type="dxa" w:w="1767"/>
          </w:tcPr>
          <w:p>
            <w:r>
              <w:rPr>
                <w:b/>
                <w:sz w:val="18"/>
              </w:rPr>
              <w:t>Dziecko</w:t>
              <w:br/>
              <w:t>(inicjaly)</w:t>
            </w:r>
          </w:p>
        </w:tc>
        <w:tc>
          <w:tcPr>
            <w:tcW w:type="dxa" w:w="1767"/>
          </w:tcPr>
          <w:p>
            <w:r>
              <w:rPr>
                <w:b/>
                <w:sz w:val="18"/>
              </w:rPr>
              <w:t>Rodzaj</w:t>
              <w:br/>
              <w:t>incydentu</w:t>
            </w:r>
          </w:p>
        </w:tc>
        <w:tc>
          <w:tcPr>
            <w:tcW w:type="dxa" w:w="1767"/>
          </w:tcPr>
          <w:p>
            <w:r>
              <w:rPr>
                <w:b/>
                <w:sz w:val="18"/>
              </w:rPr>
              <w:t>Opis (skrot)</w:t>
            </w:r>
          </w:p>
        </w:tc>
        <w:tc>
          <w:tcPr>
            <w:tcW w:type="dxa" w:w="1767"/>
          </w:tcPr>
          <w:p>
            <w:r>
              <w:rPr>
                <w:b/>
                <w:sz w:val="18"/>
              </w:rPr>
              <w:t>Dzialania podjete</w:t>
              <w:br/>
              <w:t>(data, kto)</w:t>
            </w:r>
          </w:p>
        </w:tc>
        <w:tc>
          <w:tcPr>
            <w:tcW w:type="dxa" w:w="1767"/>
          </w:tcPr>
          <w:p>
            <w:r>
              <w:rPr>
                <w:b/>
                <w:sz w:val="18"/>
              </w:rPr>
              <w:t>Status</w:t>
            </w:r>
          </w:p>
        </w:tc>
      </w:tr>
      <w:tr>
        <w:tc>
          <w:tcPr>
            <w:tcW w:type="dxa" w:w="1767"/>
          </w:tcPr>
          <w:p>
            <w:r>
              <w:t>1</w:t>
            </w:r>
          </w:p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</w:tr>
      <w:tr>
        <w:tc>
          <w:tcPr>
            <w:tcW w:type="dxa" w:w="1767"/>
          </w:tcPr>
          <w:p>
            <w:r>
              <w:t>2</w:t>
            </w:r>
          </w:p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</w:tr>
      <w:tr>
        <w:tc>
          <w:tcPr>
            <w:tcW w:type="dxa" w:w="1767"/>
          </w:tcPr>
          <w:p>
            <w:r>
              <w:t>3</w:t>
            </w:r>
          </w:p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</w:tr>
      <w:tr>
        <w:tc>
          <w:tcPr>
            <w:tcW w:type="dxa" w:w="1767"/>
          </w:tcPr>
          <w:p>
            <w:r>
              <w:t>4</w:t>
            </w:r>
          </w:p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</w:tr>
      <w:tr>
        <w:tc>
          <w:tcPr>
            <w:tcW w:type="dxa" w:w="1767"/>
          </w:tcPr>
          <w:p>
            <w:r>
              <w:t>5</w:t>
            </w:r>
          </w:p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  <w:tc>
          <w:tcPr>
            <w:tcW w:type="dxa" w:w="1767"/>
          </w:tcPr>
          <w:p/>
        </w:tc>
      </w:tr>
    </w:tbl>
    <w:p/>
    <w:p>
      <w:r>
        <w:rPr>
          <w:b w:val="0"/>
          <w:i/>
          <w:sz w:val="18"/>
        </w:rPr>
        <w:t>Status: 'otwarte' / 'w toku' / 'zamkniete - bez naruszenia' / 'zamkniete - dzialania zakonczone' / 'przekazane do organow scigania'</w:t>
      </w:r>
    </w:p>
    <w:p>
      <w:r>
        <w:rPr>
          <w:b w:val="0"/>
          <w:i/>
          <w:sz w:val="18"/>
        </w:rPr>
        <w:t>Rejestr prowadzi i archiwizuje Koordynator SOM. Wpis powinien byc dokonany niezwlocznie po zgloszeniu, nie pozniej niz w ciagu 48h. Rejestr przechowywany w wersji elektronicznej (zaszyfrowanej) i papierowej (zamknieta szafa).</w:t>
      </w:r>
    </w:p>
    <w:sectPr w:rsidR="00FC693F" w:rsidRPr="0006063C" w:rsidSect="00034616">
      <w:footerReference w:type="default" r:id="rId9"/>
      <w:pgSz w:w="15840" w:h="12240" w:orient="landscape"/>
      <w:pgMar w:top="1134" w:right="850" w:bottom="113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6"/>
      </w:rPr>
      <w:t>Sport Kurs Agnieszka Rynkiewicz | NIP 7393287691 | FIT TEST Family | fit-test.pl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